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3" w:rsidRDefault="00A73F43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A73F43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A73F43" w:rsidRPr="009A00FF" w:rsidRDefault="00A73F43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A73F43" w:rsidRDefault="00A73F43" w:rsidP="00560A41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560A41" w:rsidRDefault="00560A41" w:rsidP="00560A41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560A41" w:rsidRPr="009A00FF" w:rsidRDefault="00560A41" w:rsidP="00560A41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A73F43" w:rsidRPr="009A00FF" w:rsidRDefault="00A73F43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A73F43" w:rsidRPr="00560A41" w:rsidRDefault="00A73F43" w:rsidP="00BF6963">
      <w:p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 w:rsidRPr="00560A41">
        <w:rPr>
          <w:rFonts w:ascii="Calibri" w:hAnsi="Calibri" w:cs="Calibri"/>
          <w:sz w:val="22"/>
          <w:szCs w:val="22"/>
        </w:rPr>
        <w:t xml:space="preserve">di INFERMIERE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</w:t>
      </w:r>
      <w:r w:rsidRPr="00E55A79">
        <w:rPr>
          <w:rFonts w:ascii="Calibri" w:hAnsi="Calibri"/>
          <w:sz w:val="22"/>
          <w:szCs w:val="22"/>
          <w:lang w:eastAsia="en-US"/>
        </w:rPr>
        <w:t xml:space="preserve">dell’avviso di selezione di cui </w:t>
      </w:r>
      <w:r w:rsidRPr="00115D5A">
        <w:rPr>
          <w:rFonts w:ascii="Calibri" w:hAnsi="Calibri"/>
          <w:sz w:val="22"/>
          <w:szCs w:val="22"/>
          <w:lang w:eastAsia="en-US"/>
        </w:rPr>
        <w:t xml:space="preserve">Vs. </w:t>
      </w:r>
      <w:proofErr w:type="spellStart"/>
      <w:r w:rsidRPr="00115D5A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115D5A">
        <w:rPr>
          <w:rFonts w:ascii="Calibri" w:hAnsi="Calibri"/>
          <w:sz w:val="22"/>
          <w:szCs w:val="22"/>
          <w:lang w:eastAsia="en-US"/>
        </w:rPr>
        <w:t>. n</w:t>
      </w:r>
      <w:r w:rsidR="00DB27C2" w:rsidRPr="00115D5A">
        <w:rPr>
          <w:rFonts w:ascii="Calibri" w:hAnsi="Calibri"/>
          <w:sz w:val="22"/>
          <w:szCs w:val="22"/>
          <w:lang w:eastAsia="en-US"/>
        </w:rPr>
        <w:t xml:space="preserve"> </w:t>
      </w:r>
      <w:r w:rsidR="00115D5A" w:rsidRPr="00115D5A">
        <w:rPr>
          <w:rFonts w:ascii="Calibri" w:hAnsi="Calibri"/>
          <w:sz w:val="22"/>
          <w:szCs w:val="22"/>
          <w:lang w:eastAsia="en-US"/>
        </w:rPr>
        <w:t>209</w:t>
      </w:r>
      <w:r w:rsidR="0065147D" w:rsidRPr="00115D5A">
        <w:rPr>
          <w:rFonts w:ascii="Calibri" w:hAnsi="Calibri"/>
          <w:sz w:val="22"/>
          <w:szCs w:val="22"/>
          <w:lang w:eastAsia="en-US"/>
        </w:rPr>
        <w:t>/</w:t>
      </w:r>
      <w:r w:rsidR="00115D5A" w:rsidRPr="00115D5A">
        <w:rPr>
          <w:rFonts w:ascii="Calibri" w:hAnsi="Calibri"/>
          <w:sz w:val="22"/>
          <w:szCs w:val="22"/>
          <w:lang w:eastAsia="en-US"/>
        </w:rPr>
        <w:t>21</w:t>
      </w:r>
      <w:r w:rsidR="001208F6" w:rsidRPr="0032078A">
        <w:rPr>
          <w:rFonts w:ascii="Calibri" w:hAnsi="Calibri"/>
          <w:sz w:val="22"/>
          <w:szCs w:val="22"/>
          <w:lang w:eastAsia="en-US"/>
        </w:rPr>
        <w:t xml:space="preserve"> </w:t>
      </w:r>
      <w:r w:rsidRPr="0032078A">
        <w:rPr>
          <w:rFonts w:ascii="Calibri" w:hAnsi="Calibri"/>
          <w:sz w:val="22"/>
          <w:szCs w:val="22"/>
          <w:lang w:eastAsia="en-US"/>
        </w:rPr>
        <w:t>e di</w:t>
      </w:r>
      <w:r w:rsidRPr="00E55A79">
        <w:rPr>
          <w:rFonts w:ascii="Calibri" w:hAnsi="Calibri"/>
          <w:sz w:val="22"/>
          <w:szCs w:val="22"/>
          <w:lang w:eastAsia="en-US"/>
        </w:rPr>
        <w:t xml:space="preserve"> accettarne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compiuto i 18 anni </w:t>
      </w:r>
      <w:r w:rsidR="00DB27C2">
        <w:rPr>
          <w:rFonts w:ascii="Calibri" w:hAnsi="Calibri"/>
          <w:sz w:val="22"/>
          <w:szCs w:val="22"/>
          <w:lang w:eastAsia="en-US"/>
        </w:rPr>
        <w:t xml:space="preserve">alla data di presentazione della domanda </w:t>
      </w:r>
      <w:r w:rsidR="00DB27C2" w:rsidRPr="002C31B1">
        <w:rPr>
          <w:rFonts w:ascii="Calibri" w:hAnsi="Calibri"/>
          <w:sz w:val="22"/>
          <w:szCs w:val="22"/>
          <w:lang w:eastAsia="en-US"/>
        </w:rPr>
        <w:t xml:space="preserve"> </w:t>
      </w:r>
      <w:r w:rsidR="00DB27C2">
        <w:rPr>
          <w:rFonts w:ascii="Calibri" w:hAnsi="Calibri"/>
          <w:sz w:val="22"/>
          <w:szCs w:val="22"/>
          <w:lang w:eastAsia="en-US"/>
        </w:rPr>
        <w:t>di candidatura</w:t>
      </w:r>
      <w:r w:rsidRPr="009A00FF">
        <w:rPr>
          <w:rFonts w:ascii="Calibri" w:hAnsi="Calibri"/>
          <w:sz w:val="22"/>
          <w:szCs w:val="22"/>
          <w:lang w:eastAsia="en-US"/>
        </w:rPr>
        <w:t>;</w:t>
      </w:r>
    </w:p>
    <w:p w:rsidR="00905838" w:rsidRPr="009A00FF" w:rsidRDefault="00905838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</w:t>
      </w:r>
      <w:r w:rsidR="001C2027">
        <w:rPr>
          <w:rFonts w:ascii="Calibri" w:hAnsi="Calibri"/>
          <w:sz w:val="22"/>
          <w:szCs w:val="22"/>
          <w:lang w:eastAsia="en-US"/>
        </w:rPr>
        <w:t>R</w:t>
      </w:r>
      <w:r w:rsidR="000D7CD1">
        <w:rPr>
          <w:rFonts w:ascii="Calibri" w:hAnsi="Calibri"/>
          <w:sz w:val="22"/>
          <w:szCs w:val="22"/>
          <w:lang w:eastAsia="en-US"/>
        </w:rPr>
        <w:t>egolamento UE</w:t>
      </w:r>
      <w:r w:rsidR="001C2027">
        <w:rPr>
          <w:rFonts w:ascii="Calibri" w:hAnsi="Calibri"/>
          <w:sz w:val="22"/>
          <w:szCs w:val="22"/>
          <w:lang w:eastAsia="en-US"/>
        </w:rPr>
        <w:t xml:space="preserve"> </w:t>
      </w:r>
      <w:r w:rsidR="000D7CD1">
        <w:rPr>
          <w:rFonts w:ascii="Calibri" w:hAnsi="Calibri"/>
          <w:sz w:val="22"/>
          <w:szCs w:val="22"/>
          <w:lang w:eastAsia="en-US"/>
        </w:rPr>
        <w:t>679/2016;</w:t>
      </w:r>
    </w:p>
    <w:p w:rsidR="00A73F43" w:rsidRPr="0067648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a conoscenza ed accettare le previsione dell’avviso circa le modalità di notifica ai candidati delle date in cui si effettueranno la/le prove di selezione;</w:t>
      </w: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74FBE" w:rsidRDefault="00674FBE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905838" w:rsidRPr="005A6966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A73F43" w:rsidRP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939F4">
        <w:rPr>
          <w:rFonts w:ascii="Calibri" w:hAnsi="Calibri"/>
          <w:sz w:val="22"/>
          <w:szCs w:val="22"/>
          <w:lang w:eastAsia="en-US"/>
        </w:rPr>
        <w:t xml:space="preserve">DI ESSERE IN POSSESSO DEL SEGUENTE TITOLO DI </w:t>
      </w:r>
      <w:r>
        <w:rPr>
          <w:rFonts w:ascii="Calibri" w:hAnsi="Calibri"/>
          <w:sz w:val="22"/>
          <w:szCs w:val="22"/>
          <w:lang w:eastAsia="en-US"/>
        </w:rPr>
        <w:t>STUDIO</w:t>
      </w:r>
    </w:p>
    <w:p w:rsidR="00A73F43" w:rsidRDefault="00A73F43" w:rsidP="00BF6963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</w:t>
      </w:r>
      <w:r w:rsidRPr="009A00FF">
        <w:rPr>
          <w:rFonts w:ascii="Calibri" w:hAnsi="Calibri"/>
          <w:sz w:val="22"/>
          <w:szCs w:val="22"/>
          <w:lang w:eastAsia="en-US"/>
        </w:rPr>
        <w:t>___________</w:t>
      </w:r>
    </w:p>
    <w:p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75290">
        <w:rPr>
          <w:rFonts w:ascii="Calibri" w:hAnsi="Calibri"/>
          <w:sz w:val="22"/>
          <w:szCs w:val="22"/>
          <w:lang w:eastAsia="en-US"/>
        </w:rPr>
        <w:t>ISCRIZIONE</w:t>
      </w:r>
      <w:r>
        <w:rPr>
          <w:rFonts w:ascii="Calibri" w:hAnsi="Calibri"/>
          <w:sz w:val="22"/>
          <w:szCs w:val="22"/>
          <w:lang w:eastAsia="en-US"/>
        </w:rPr>
        <w:t xml:space="preserve"> ALL’ALBO PROFESSIONALE DEGLI INFERMIERI  </w:t>
      </w:r>
      <w:r w:rsidR="000D7CD1">
        <w:rPr>
          <w:rFonts w:ascii="Calibri" w:hAnsi="Calibri"/>
          <w:sz w:val="22"/>
          <w:szCs w:val="22"/>
          <w:lang w:eastAsia="en-US"/>
        </w:rPr>
        <w:t xml:space="preserve">IN CORSO DI VALIDITA’ </w:t>
      </w:r>
      <w:r>
        <w:rPr>
          <w:rFonts w:ascii="Calibri" w:hAnsi="Calibri"/>
          <w:sz w:val="22"/>
          <w:szCs w:val="22"/>
          <w:lang w:eastAsia="en-US"/>
        </w:rPr>
        <w:t xml:space="preserve">n. </w:t>
      </w:r>
      <w:r w:rsidRPr="00D75290">
        <w:rPr>
          <w:rFonts w:ascii="Calibri" w:hAnsi="Calibri"/>
          <w:sz w:val="22"/>
          <w:szCs w:val="22"/>
          <w:lang w:eastAsia="en-US"/>
        </w:rPr>
        <w:t>__________________</w:t>
      </w:r>
    </w:p>
    <w:p w:rsidR="001939F4" w:rsidRDefault="001939F4" w:rsidP="00BF6963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Pr="009A00FF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che tale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titolo riscontra il requisito minimo specifico previsto dai requisiti specifici del bando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="00C5678C">
        <w:rPr>
          <w:rFonts w:ascii="Calibri" w:hAnsi="Calibri" w:cs="Calibri"/>
          <w:sz w:val="22"/>
          <w:szCs w:val="22"/>
        </w:rPr>
        <w:t xml:space="preserve">INFERMIERE 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ANZIANI</w:t>
      </w:r>
    </w:p>
    <w:p w:rsidR="00F56AE0" w:rsidRDefault="00F56AE0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5678C" w:rsidRDefault="00C5678C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INFERMIERE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56AE0" w:rsidRDefault="00F56AE0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905838" w:rsidRDefault="00905838" w:rsidP="00905838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A56FEF" w:rsidRDefault="00A56FEF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Modulo privacy compilato e firmato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905838" w:rsidRPr="009A00FF" w:rsidRDefault="00905838" w:rsidP="0090583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 istituzionale della Servizi alla Persona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A73F43" w:rsidRPr="00E95EC5" w:rsidRDefault="00A73F43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A73F43" w:rsidRDefault="00A73F43" w:rsidP="00DB27C2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A73F43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E" w:rsidRDefault="009B677E" w:rsidP="001F3BFC">
      <w:r>
        <w:separator/>
      </w:r>
    </w:p>
  </w:endnote>
  <w:endnote w:type="continuationSeparator" w:id="0">
    <w:p w:rsidR="009B677E" w:rsidRDefault="009B677E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E" w:rsidRDefault="009B677E" w:rsidP="001F3BFC">
      <w:r>
        <w:separator/>
      </w:r>
    </w:p>
  </w:footnote>
  <w:footnote w:type="continuationSeparator" w:id="0">
    <w:p w:rsidR="009B677E" w:rsidRDefault="009B677E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43" w:rsidRPr="007D1B5F" w:rsidRDefault="00A73F43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A73F43" w:rsidRDefault="00A73F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82A44"/>
    <w:rsid w:val="00093EFE"/>
    <w:rsid w:val="000B4B6E"/>
    <w:rsid w:val="000C347B"/>
    <w:rsid w:val="000D7CD1"/>
    <w:rsid w:val="000F4C45"/>
    <w:rsid w:val="00102F53"/>
    <w:rsid w:val="00115D5A"/>
    <w:rsid w:val="001208F6"/>
    <w:rsid w:val="001271F6"/>
    <w:rsid w:val="00154B59"/>
    <w:rsid w:val="001939F4"/>
    <w:rsid w:val="001A35DD"/>
    <w:rsid w:val="001B5C2C"/>
    <w:rsid w:val="001C2027"/>
    <w:rsid w:val="001F3BFC"/>
    <w:rsid w:val="001F4884"/>
    <w:rsid w:val="00233CE4"/>
    <w:rsid w:val="0025151E"/>
    <w:rsid w:val="002F4E85"/>
    <w:rsid w:val="0032078A"/>
    <w:rsid w:val="0036156F"/>
    <w:rsid w:val="003B7A94"/>
    <w:rsid w:val="00401638"/>
    <w:rsid w:val="00402FFD"/>
    <w:rsid w:val="00424BD5"/>
    <w:rsid w:val="00463D49"/>
    <w:rsid w:val="00560A41"/>
    <w:rsid w:val="00565726"/>
    <w:rsid w:val="005B4BD0"/>
    <w:rsid w:val="005D1218"/>
    <w:rsid w:val="00632182"/>
    <w:rsid w:val="006504A3"/>
    <w:rsid w:val="0065147D"/>
    <w:rsid w:val="0066495A"/>
    <w:rsid w:val="00674FBE"/>
    <w:rsid w:val="00676483"/>
    <w:rsid w:val="006C3108"/>
    <w:rsid w:val="006E0700"/>
    <w:rsid w:val="007D1B5F"/>
    <w:rsid w:val="007E75F8"/>
    <w:rsid w:val="00805BA1"/>
    <w:rsid w:val="0084082D"/>
    <w:rsid w:val="00905838"/>
    <w:rsid w:val="00916410"/>
    <w:rsid w:val="009862C1"/>
    <w:rsid w:val="00997E55"/>
    <w:rsid w:val="009A00FF"/>
    <w:rsid w:val="009A62D4"/>
    <w:rsid w:val="009B677E"/>
    <w:rsid w:val="009D3FCC"/>
    <w:rsid w:val="00A0289F"/>
    <w:rsid w:val="00A16FBE"/>
    <w:rsid w:val="00A56FEF"/>
    <w:rsid w:val="00A720AD"/>
    <w:rsid w:val="00A73F43"/>
    <w:rsid w:val="00B10868"/>
    <w:rsid w:val="00B440FA"/>
    <w:rsid w:val="00BF6963"/>
    <w:rsid w:val="00C20A5E"/>
    <w:rsid w:val="00C431A2"/>
    <w:rsid w:val="00C5678C"/>
    <w:rsid w:val="00D155C2"/>
    <w:rsid w:val="00D412F1"/>
    <w:rsid w:val="00D42AB9"/>
    <w:rsid w:val="00D50147"/>
    <w:rsid w:val="00D75290"/>
    <w:rsid w:val="00D97F6B"/>
    <w:rsid w:val="00DB27C2"/>
    <w:rsid w:val="00DF5363"/>
    <w:rsid w:val="00E25786"/>
    <w:rsid w:val="00E55A79"/>
    <w:rsid w:val="00E71BE6"/>
    <w:rsid w:val="00E95EC5"/>
    <w:rsid w:val="00F56AE0"/>
    <w:rsid w:val="00F7473E"/>
    <w:rsid w:val="00F86EEB"/>
    <w:rsid w:val="00F97F42"/>
    <w:rsid w:val="00FB7CC7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6</cp:revision>
  <cp:lastPrinted>2021-03-03T10:41:00Z</cp:lastPrinted>
  <dcterms:created xsi:type="dcterms:W3CDTF">2020-11-11T13:56:00Z</dcterms:created>
  <dcterms:modified xsi:type="dcterms:W3CDTF">2021-03-03T13:35:00Z</dcterms:modified>
</cp:coreProperties>
</file>